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gif" ContentType="image/gi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841AB" w:rsidRDefault="0049080F">
      <w:pPr>
        <w:rPr>
          <w:noProof/>
        </w:rPr>
        <w:sectPr w:rsidR="00E841AB">
          <w:headerReference w:type="even" r:id="rId7"/>
          <w:headerReference w:type="default" r:id="rId8"/>
          <w:footerReference w:type="first" r:id="rId9"/>
          <w:type w:val="continuous"/>
          <w:pgSz w:w="12240" w:h="15840"/>
          <w:pgMar w:top="1440" w:right="540" w:bottom="1440" w:left="720" w:gutter="0"/>
          <w:titlePg/>
        </w:sectPr>
      </w:pPr>
      <w:r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-285750</wp:posOffset>
            </wp:positionV>
            <wp:extent cx="495300" cy="933450"/>
            <wp:effectExtent l="19050" t="0" r="0" b="0"/>
            <wp:wrapSquare wrapText="bothSides"/>
            <wp:docPr id="249" name="Picture 54" descr="http://www.chroniclet.com/Breast-cancer/images/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chroniclet.com/Breast-cancer/images/11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DA2">
        <w:rPr>
          <w:noProof/>
        </w:rPr>
        <w:pict>
          <v:group id="_x0000_s1266" style="position:absolute;margin-left:-5.15pt;margin-top:-41.25pt;width:542.15pt;height:87.1pt;z-index:251614720;mso-position-horizontal-relative:text;mso-position-vertical-relative:text" coordorigin="662,1166" coordsize="10843,1742">
            <v:rect id="_x0000_s1029" style="position:absolute;left:701;top:1314;width:10771;height:1594;mso-wrap-edited:f;mso-position-horizontal-relative:page;mso-position-vertical-relative:page" wrapcoords="-30 -203 -30 21803 21660 21803 21660 -203 -30 -203" strokecolor="#663" strokeweight="2pt"/>
            <v:rect id="REC 2" o:spid="_x0000_s1030" style="position:absolute;left:662;top:1166;width:10843;height:356;mso-wrap-edited:f;mso-position-horizontal-relative:page;mso-position-vertical-relative:page" wrapcoords="-30 0 -30 20700 21600 20700 21600 0 -30 0" fillcolor="#e1e1d7" stroked="f" strokecolor="#663" strokeweight="0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wrapcoords="0 0 21600 0 21600 21600 0 21600 0 0" filled="f" stroked="f">
              <v:textbox style="mso-next-textbox:#_x0000_s1031" inset="0,0,0,0">
                <w:txbxContent>
                  <w:p w:rsidR="00690A93" w:rsidRPr="00690A93" w:rsidRDefault="00690A93" w:rsidP="00B00D85">
                    <w:pPr>
                      <w:spacing w:line="360" w:lineRule="auto"/>
                      <w:rPr>
                        <w:b/>
                        <w:sz w:val="20"/>
                        <w:szCs w:val="18"/>
                      </w:rPr>
                    </w:pPr>
                    <w:r w:rsidRPr="00690A93">
                      <w:rPr>
                        <w:b/>
                        <w:sz w:val="20"/>
                        <w:szCs w:val="18"/>
                      </w:rPr>
                      <w:t xml:space="preserve">Next meeting will be Thursday Nov. 6th </w:t>
                    </w:r>
                  </w:p>
                  <w:p w:rsidR="00690A93" w:rsidRPr="00B00D85" w:rsidRDefault="00690A93">
                    <w:pPr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wrapcoords="0 0 21600 0 21600 21600 0 21600 0 0" filled="f" stroked="f" strokecolor="white">
              <v:textbox style="mso-next-textbox:#_x0000_s1032" inset="0,0,0,0">
                <w:txbxContent>
                  <w:p w:rsidR="00690A93" w:rsidRPr="008722BA" w:rsidRDefault="00690A93" w:rsidP="00B00D85">
                    <w:pPr>
                      <w:jc w:val="center"/>
                      <w:rPr>
                        <w:rFonts w:ascii="Arial Black" w:hAnsi="Arial Black"/>
                        <w:sz w:val="144"/>
                      </w:rPr>
                    </w:pPr>
                    <w:r w:rsidRPr="002770CB">
                      <w:rPr>
                        <w:rFonts w:ascii="Arial Black" w:hAnsi="Arial Black"/>
                        <w:sz w:val="36"/>
                      </w:rPr>
                      <w:t xml:space="preserve">KEY CLUB 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542925" cy="561975"/>
                          <wp:effectExtent l="19050" t="0" r="9525" b="0"/>
                          <wp:docPr id="5" name="Picture 13" descr="http://blog.timesunion.com/highschool/files/2009/11/KeyClubLog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http://blog.timesunion.com/highschool/files/2009/11/KeyClubLog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770CB">
                      <w:rPr>
                        <w:rFonts w:ascii="Arial Black" w:hAnsi="Arial Black"/>
                        <w:sz w:val="96"/>
                      </w:rPr>
                      <w:t>NEWS</w:t>
                    </w:r>
                  </w:p>
                  <w:p w:rsidR="00690A93" w:rsidRPr="00277F31" w:rsidRDefault="00690A93">
                    <w:pPr>
                      <w:pStyle w:val="Masthead"/>
                      <w:rPr>
                        <w:color w:val="auto"/>
                      </w:rPr>
                    </w:pPr>
                  </w:p>
                </w:txbxContent>
              </v:textbox>
            </v:shape>
          </v:group>
        </w:pict>
      </w:r>
      <w:r w:rsidR="00925DA2">
        <w:rPr>
          <w:noProof/>
        </w:rPr>
        <w:pict>
          <v:rect id="DOM 1" o:spid="_x0000_s1028" alt="Green design rectangle" style="position:absolute;margin-left:49.05pt;margin-top:35.2pt;width:117pt;height:721pt;z-index:-251702784;mso-wrap-edited:f;mso-position-horizontal-relative:page;mso-position-vertical-relative:page" o:allowincell="f" fillcolor="#4bacc6 [3208]" strokecolor="#f2f2f2 [3041]" strokeweight="3pt">
            <v:fill opacity="43254f"/>
            <v:shadow on="t" type="perspective" color="#205867 [1608]" opacity=".5" offset="1pt" offset2="-1pt"/>
            <w10:wrap anchorx="page" anchory="page"/>
          </v:rect>
        </w:pict>
      </w:r>
      <w:r w:rsidR="00925DA2"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690A93" w:rsidRDefault="00690A9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5DA2"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690A93" w:rsidRDefault="00690A9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690A93" w:rsidRDefault="00690A93" w:rsidP="00B00D85">
      <w:pPr>
        <w:rPr>
          <w:noProof/>
        </w:rPr>
      </w:pPr>
    </w:p>
    <w:p w:rsidR="00690A93" w:rsidRDefault="00690A93" w:rsidP="00B00D85">
      <w:pPr>
        <w:rPr>
          <w:noProof/>
        </w:rPr>
      </w:pPr>
    </w:p>
    <w:p w:rsidR="00690A93" w:rsidRDefault="00690A93" w:rsidP="00B00D85">
      <w:pPr>
        <w:rPr>
          <w:noProof/>
        </w:rPr>
      </w:pPr>
    </w:p>
    <w:p w:rsidR="00E841AB" w:rsidRDefault="00690A93" w:rsidP="00B00D85">
      <w:pPr>
        <w:rPr>
          <w:noProof/>
        </w:rPr>
      </w:pPr>
      <w:r>
        <w:rPr>
          <w:noProof/>
        </w:rPr>
        <w:pict>
          <v:shape id="_x0000_s1150" type="#_x0000_t202" style="position:absolute;margin-left:56.45pt;margin-top:7in;width:103.55pt;height:215.75pt;z-index:251659776;mso-position-horizontal:absolute;mso-position-horizontal-relative:page;mso-position-vertical:absolute;mso-position-vertical-relative:page" filled="f" stroked="f">
            <v:textbox style="mso-next-textbox:#_x0000_s1150" inset="0,0,0,0">
              <w:txbxContent>
                <w:p w:rsidR="00690A93" w:rsidRPr="00690A93" w:rsidRDefault="00690A93" w:rsidP="00690A93">
                  <w:pPr>
                    <w:pStyle w:val="SPECIALPOINTS"/>
                    <w:spacing w:line="300" w:lineRule="exact"/>
                    <w:ind w:left="0" w:firstLine="0"/>
                    <w:jc w:val="center"/>
                    <w:rPr>
                      <w:rFonts w:ascii="Arial" w:hAnsi="Arial"/>
                      <w:i/>
                      <w:caps w:val="0"/>
                      <w:smallCaps/>
                      <w:sz w:val="36"/>
                    </w:rPr>
                  </w:pPr>
                  <w:r w:rsidRPr="00690A93">
                    <w:rPr>
                      <w:rFonts w:ascii="Arial" w:hAnsi="Arial"/>
                      <w:i/>
                      <w:caps w:val="0"/>
                      <w:smallCaps/>
                      <w:sz w:val="36"/>
                    </w:rPr>
                    <w:t>If you cannot attend a meeting please let one of the secretaries know!</w:t>
                  </w:r>
                </w:p>
                <w:p w:rsidR="00690A93" w:rsidRPr="00690A93" w:rsidRDefault="00690A93" w:rsidP="00690A93">
                  <w:pPr>
                    <w:pStyle w:val="SPECIALPOINTS"/>
                    <w:spacing w:line="300" w:lineRule="exact"/>
                    <w:ind w:left="0" w:firstLine="0"/>
                    <w:jc w:val="center"/>
                    <w:rPr>
                      <w:rFonts w:ascii="Arial" w:hAnsi="Arial"/>
                      <w:i/>
                      <w:caps w:val="0"/>
                      <w:smallCaps/>
                      <w:sz w:val="36"/>
                    </w:rPr>
                  </w:pPr>
                  <w:r w:rsidRPr="00690A93">
                    <w:rPr>
                      <w:rFonts w:ascii="Arial" w:hAnsi="Arial"/>
                      <w:i/>
                      <w:caps w:val="0"/>
                      <w:smallCaps/>
                      <w:sz w:val="36"/>
                    </w:rPr>
                    <w:t>The next meeting is novermber 6</w:t>
                  </w:r>
                  <w:r w:rsidRPr="00690A93">
                    <w:rPr>
                      <w:rFonts w:ascii="Arial" w:hAnsi="Arial"/>
                      <w:i/>
                      <w:caps w:val="0"/>
                      <w:smallCaps/>
                      <w:sz w:val="36"/>
                      <w:vertAlign w:val="superscript"/>
                    </w:rPr>
                    <w:t>th</w:t>
                  </w:r>
                  <w:r w:rsidRPr="00690A93">
                    <w:rPr>
                      <w:rFonts w:ascii="Arial" w:hAnsi="Arial"/>
                      <w:i/>
                      <w:caps w:val="0"/>
                      <w:smallCaps/>
                      <w:sz w:val="36"/>
                    </w:rPr>
                    <w:t>!</w:t>
                  </w:r>
                </w:p>
                <w:p w:rsidR="00690A93" w:rsidRPr="00690A93" w:rsidRDefault="00690A93" w:rsidP="00690A93">
                  <w:pPr>
                    <w:pStyle w:val="SPECIALPOINTS"/>
                    <w:rPr>
                      <w:rFonts w:ascii="Baskerville Old Face" w:hAnsi="Baskerville Old Face"/>
                      <w:i/>
                      <w:caps w:val="0"/>
                      <w:smallCaps/>
                    </w:rPr>
                  </w:pPr>
                </w:p>
                <w:p w:rsidR="00690A93" w:rsidRPr="00891C54" w:rsidRDefault="00690A93">
                  <w:pPr>
                    <w:spacing w:after="60"/>
                    <w:jc w:val="center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64.05pt;margin-top:124.75pt;width:90pt;height:81.5pt;z-index:251615744;visibility:visible;mso-wrap-edited:f;mso-position-horizontal:absolute;mso-position-horizontal-relative:page;mso-position-vertical:absolute;mso-position-vertical-relative:page" wrapcoords="0 0 21600 0 21600 21600 0 21600 0 0" filled="f" stroked="f">
            <v:textbox style="mso-next-textbox:#_x0000_s1033">
              <w:txbxContent>
                <w:p w:rsidR="00690A93" w:rsidRDefault="00690A93" w:rsidP="00B00D85">
                  <w:pPr>
                    <w:pStyle w:val="Writecaptions01"/>
                    <w:jc w:val="center"/>
                    <w:rPr>
                      <w:sz w:val="28"/>
                      <w:szCs w:val="28"/>
                    </w:rPr>
                  </w:pPr>
                </w:p>
                <w:p w:rsidR="00690A93" w:rsidRPr="00B00D85" w:rsidRDefault="00690A93" w:rsidP="00B00D85">
                  <w:pPr>
                    <w:pStyle w:val="Writecaptions01"/>
                    <w:jc w:val="center"/>
                    <w:rPr>
                      <w:sz w:val="28"/>
                      <w:szCs w:val="28"/>
                    </w:rPr>
                  </w:pPr>
                  <w:r w:rsidRPr="00B00D85">
                    <w:rPr>
                      <w:sz w:val="28"/>
                      <w:szCs w:val="28"/>
                    </w:rPr>
                    <w:t xml:space="preserve">Thank you to all who volunteered at Pumpkin </w:t>
                  </w:r>
                  <w:proofErr w:type="spellStart"/>
                  <w:r w:rsidRPr="00B00D85">
                    <w:rPr>
                      <w:sz w:val="28"/>
                      <w:szCs w:val="28"/>
                    </w:rPr>
                    <w:t>Somethin</w:t>
                  </w:r>
                  <w:proofErr w:type="spellEnd"/>
                  <w:r w:rsidRPr="00B00D85">
                    <w:rPr>
                      <w:sz w:val="28"/>
                      <w:szCs w:val="28"/>
                    </w:rPr>
                    <w:t>’ last Saturday!</w:t>
                  </w:r>
                </w:p>
                <w:p w:rsidR="00690A93" w:rsidRPr="00512F9A" w:rsidRDefault="00690A93">
                  <w:pPr>
                    <w:pStyle w:val="BodyTextIndent"/>
                    <w:spacing w:line="220" w:lineRule="exact"/>
                    <w:rPr>
                      <w:color w:val="FFFFFF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6" type="#_x0000_t202" style="position:absolute;margin-left:377.45pt;margin-top:217.05pt;width:166.2pt;height:108pt;z-index:251663872;visibility:visible;mso-position-horizontal:absolute;mso-position-horizontal-relative:page;mso-position-vertical:absolute;mso-position-vertical-relative:page" filled="f" stroked="f">
            <v:textbox style="mso-next-textbox:#_x0000_s1156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203.75pt;margin-top:195.75pt;width:120.25pt;height:20.25pt;z-index:251619840;mso-wrap-edited:f;mso-position-horizontal:absolute;mso-position-horizontal-relative:page;mso-position-vertical:absolute;mso-position-vertical-relative:page" wrapcoords="0 0 21600 0 21600 21600 0 21600 0 0" filled="f" stroked="f">
            <v:textbox style="mso-next-textbox:#_x0000_s1037" inset="0,0,0,0">
              <w:txbxContent>
                <w:p w:rsidR="00690A93" w:rsidRPr="00B00D85" w:rsidRDefault="00690A93" w:rsidP="00C64DCE">
                  <w:pPr>
                    <w:pStyle w:val="introductory01"/>
                    <w:jc w:val="left"/>
                    <w:rPr>
                      <w:rFonts w:ascii="Baskerville Old Face" w:hAnsi="Baskerville Old Face"/>
                      <w:b/>
                      <w:color w:val="FF0066"/>
                      <w:sz w:val="32"/>
                      <w:szCs w:val="32"/>
                    </w:rPr>
                  </w:pPr>
                  <w:r w:rsidRPr="00B00D85">
                    <w:rPr>
                      <w:rFonts w:ascii="Baskerville Old Face" w:hAnsi="Baskerville Old Face"/>
                      <w:b/>
                      <w:color w:val="FF0066"/>
                      <w:sz w:val="32"/>
                      <w:szCs w:val="32"/>
                    </w:rPr>
                    <w:t>Dues are Due!!</w:t>
                  </w:r>
                </w:p>
                <w:p w:rsidR="00690A93" w:rsidRPr="00891C54" w:rsidRDefault="00690A93">
                  <w:pPr>
                    <w:pStyle w:val="Heading1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="0049080F"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margin">
              <wp:posOffset>3600450</wp:posOffset>
            </wp:positionH>
            <wp:positionV relativeFrom="margin">
              <wp:posOffset>7896225</wp:posOffset>
            </wp:positionV>
            <wp:extent cx="828675" cy="962025"/>
            <wp:effectExtent l="76200" t="57150" r="66675" b="28575"/>
            <wp:wrapSquare wrapText="bothSides"/>
            <wp:docPr id="246" name="Picture 246" descr="https://tomahawk.goshenschools.org/files/2012/07/UNICEF-Collection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tomahawk.goshenschools.org/files/2012/07/UNICEF-Collection-Bo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153574"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DA2">
        <w:rPr>
          <w:noProof/>
        </w:rPr>
        <w:pict>
          <v:shape id="_x0000_s1034" type="#_x0000_t202" style="position:absolute;margin-left:58.05pt;margin-top:283.35pt;width:99pt;height:228.15pt;z-index:251616768;visibility:visible;mso-wrap-edited:f;mso-position-horizontal-relative:page;mso-position-vertical-relative:page" wrapcoords="0 0 21600 0 21600 21600 0 21600 0 0" o:allowincell="f" filled="f" stroked="f">
            <v:textbox style="mso-next-textbox:#_x0000_s1034" inset="0,0,0,0">
              <w:txbxContent>
                <w:p w:rsidR="00690A93" w:rsidRPr="00565680" w:rsidRDefault="00690A93" w:rsidP="00565680">
                  <w:pPr>
                    <w:pStyle w:val="BodyText0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565680">
                    <w:rPr>
                      <w:b/>
                      <w:i/>
                      <w:sz w:val="28"/>
                      <w:szCs w:val="28"/>
                    </w:rPr>
                    <w:t>SHS PINK OUT!!</w:t>
                  </w:r>
                </w:p>
                <w:p w:rsidR="00690A93" w:rsidRPr="000721A3" w:rsidRDefault="00690A93" w:rsidP="00565680">
                  <w:pPr>
                    <w:pStyle w:val="BodyText01"/>
                    <w:jc w:val="center"/>
                    <w:rPr>
                      <w:b/>
                      <w:i/>
                      <w:sz w:val="22"/>
                    </w:rPr>
                  </w:pPr>
                  <w:r w:rsidRPr="00565680">
                    <w:rPr>
                      <w:b/>
                      <w:i/>
                      <w:sz w:val="28"/>
                      <w:szCs w:val="28"/>
                    </w:rPr>
                    <w:t>Join SHS in honoring Breast Cancer Awareness month and wear pink this Friday Oct.</w:t>
                  </w:r>
                  <w:r w:rsidRPr="00565680">
                    <w:rPr>
                      <w:sz w:val="28"/>
                      <w:szCs w:val="28"/>
                    </w:rPr>
                    <w:t xml:space="preserve"> </w:t>
                  </w:r>
                  <w:r w:rsidRPr="00565680">
                    <w:rPr>
                      <w:b/>
                      <w:i/>
                      <w:sz w:val="28"/>
                      <w:szCs w:val="28"/>
                    </w:rPr>
                    <w:t>17</w:t>
                  </w:r>
                  <w:r w:rsidRPr="00565680">
                    <w:rPr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 w:rsidRPr="000721A3">
                    <w:rPr>
                      <w:b/>
                      <w:i/>
                      <w:sz w:val="22"/>
                    </w:rPr>
                    <w:t>!</w:t>
                  </w:r>
                </w:p>
                <w:p w:rsidR="00690A93" w:rsidRPr="00512F9A" w:rsidRDefault="00690A93">
                  <w:pPr>
                    <w:pStyle w:val="BodyTextIndent"/>
                    <w:tabs>
                      <w:tab w:val="clear" w:pos="180"/>
                      <w:tab w:val="right" w:pos="1620"/>
                    </w:tabs>
                    <w:spacing w:line="360" w:lineRule="exact"/>
                    <w:ind w:firstLine="0"/>
                    <w:rPr>
                      <w:color w:val="FFFFFF"/>
                    </w:rPr>
                  </w:pPr>
                </w:p>
              </w:txbxContent>
            </v:textbox>
            <w10:wrap anchorx="page" anchory="page"/>
          </v:shape>
        </w:pict>
      </w:r>
      <w:r w:rsidR="0049080F">
        <w:rPr>
          <w:noProof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margin">
              <wp:posOffset>303530</wp:posOffset>
            </wp:positionH>
            <wp:positionV relativeFrom="margin">
              <wp:posOffset>4609465</wp:posOffset>
            </wp:positionV>
            <wp:extent cx="325120" cy="612140"/>
            <wp:effectExtent l="57150" t="38100" r="93980" b="16510"/>
            <wp:wrapSquare wrapText="bothSides"/>
            <wp:docPr id="250" name="Picture 54" descr="http://www.chroniclet.com/Breast-cancer/images/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chroniclet.com/Breast-cancer/images/11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056539">
                      <a:off x="0" y="0"/>
                      <a:ext cx="32512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80F"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margin">
              <wp:posOffset>576580</wp:posOffset>
            </wp:positionH>
            <wp:positionV relativeFrom="margin">
              <wp:posOffset>1714500</wp:posOffset>
            </wp:positionV>
            <wp:extent cx="684530" cy="561975"/>
            <wp:effectExtent l="19050" t="0" r="1270" b="0"/>
            <wp:wrapSquare wrapText="bothSides"/>
            <wp:docPr id="245" name="Picture 7" descr="http://freightlinersf.com/wp-content/uploads/2014/08/pumpkin-clip-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eightlinersf.com/wp-content/uploads/2014/08/pumpkin-clip-art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DA2">
        <w:rPr>
          <w:noProof/>
        </w:rPr>
        <w:pict>
          <v:shape id="_x0000_s1035" type="#_x0000_t202" style="position:absolute;margin-left:193.05pt;margin-top:143.25pt;width:378pt;height:33.55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690A93" w:rsidRPr="0049080F" w:rsidRDefault="00690A93" w:rsidP="00B00D85">
                  <w:pPr>
                    <w:pStyle w:val="Heading9"/>
                    <w:jc w:val="center"/>
                    <w:rPr>
                      <w:rFonts w:ascii="Georgia" w:hAnsi="Georgia"/>
                      <w:b/>
                      <w:sz w:val="32"/>
                      <w:szCs w:val="28"/>
                    </w:rPr>
                  </w:pPr>
                  <w:r w:rsidRPr="0049080F">
                    <w:rPr>
                      <w:rFonts w:ascii="Georgia" w:hAnsi="Georgia"/>
                      <w:b/>
                      <w:sz w:val="32"/>
                      <w:szCs w:val="28"/>
                    </w:rPr>
                    <w:t>SHS Key Club</w:t>
                  </w:r>
                </w:p>
                <w:p w:rsidR="00690A93" w:rsidRPr="00B00D85" w:rsidRDefault="00690A93" w:rsidP="00B00D85">
                  <w:pPr>
                    <w:jc w:val="center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Thursday Oct. 16</w:t>
                  </w:r>
                  <w:r w:rsidRPr="00B00D85">
                    <w:rPr>
                      <w:rFonts w:ascii="Georgia" w:hAnsi="Georgia"/>
                      <w:vertAlign w:val="superscript"/>
                    </w:rPr>
                    <w:t>th</w:t>
                  </w:r>
                  <w:r>
                    <w:rPr>
                      <w:rFonts w:ascii="Georgia" w:hAnsi="Georgia"/>
                    </w:rPr>
                    <w:t>, 2014</w:t>
                  </w:r>
                </w:p>
              </w:txbxContent>
            </v:textbox>
            <w10:wrap anchorx="page" anchory="page"/>
          </v:shape>
        </w:pict>
      </w:r>
      <w:r w:rsidR="00925DA2">
        <w:rPr>
          <w:noProof/>
        </w:rPr>
        <w:pict>
          <v:shape id="_x0000_s1276" type="#_x0000_t202" style="position:absolute;margin-left:355.05pt;margin-top:463.95pt;width:193.95pt;height:192pt;z-index:251713024;mso-position-horizontal-relative:text;mso-position-vertical-relative:text">
            <v:textbox>
              <w:txbxContent>
                <w:p w:rsidR="00690A93" w:rsidRPr="0049080F" w:rsidRDefault="00690A93" w:rsidP="0049080F">
                  <w:pPr>
                    <w:jc w:val="center"/>
                    <w:rPr>
                      <w:b/>
                      <w:color w:val="FF0066"/>
                      <w:sz w:val="28"/>
                    </w:rPr>
                  </w:pPr>
                  <w:r w:rsidRPr="0049080F">
                    <w:rPr>
                      <w:b/>
                      <w:color w:val="FF0066"/>
                      <w:sz w:val="28"/>
                    </w:rPr>
                    <w:t>Next month</w:t>
                  </w:r>
                </w:p>
                <w:p w:rsidR="00690A93" w:rsidRPr="0049080F" w:rsidRDefault="00690A93" w:rsidP="0049080F">
                  <w:pPr>
                    <w:jc w:val="center"/>
                    <w:rPr>
                      <w:b/>
                      <w:color w:val="FF0066"/>
                    </w:rPr>
                  </w:pPr>
                  <w:r w:rsidRPr="0049080F">
                    <w:rPr>
                      <w:b/>
                      <w:color w:val="FF0066"/>
                    </w:rPr>
                    <w:t>We will be collecting cans for the Ronald McDonald house</w:t>
                  </w:r>
                </w:p>
                <w:p w:rsidR="00690A93" w:rsidRPr="0049080F" w:rsidRDefault="00690A93">
                  <w:pPr>
                    <w:rPr>
                      <w:b/>
                      <w:color w:val="FF0066"/>
                    </w:rPr>
                  </w:pPr>
                </w:p>
                <w:p w:rsidR="00690A93" w:rsidRPr="0049080F" w:rsidRDefault="00690A93" w:rsidP="0049080F">
                  <w:pPr>
                    <w:jc w:val="center"/>
                    <w:rPr>
                      <w:b/>
                      <w:color w:val="FF0066"/>
                    </w:rPr>
                  </w:pPr>
                  <w:r w:rsidRPr="0049080F">
                    <w:rPr>
                      <w:b/>
                      <w:color w:val="FF0066"/>
                    </w:rPr>
                    <w:t>Nov. 3</w:t>
                  </w:r>
                  <w:r w:rsidRPr="0049080F">
                    <w:rPr>
                      <w:b/>
                      <w:color w:val="FF0066"/>
                      <w:vertAlign w:val="superscript"/>
                    </w:rPr>
                    <w:t>rd</w:t>
                  </w:r>
                  <w:r w:rsidRPr="0049080F">
                    <w:rPr>
                      <w:b/>
                      <w:color w:val="FF0066"/>
                    </w:rPr>
                    <w:t>-7</w:t>
                  </w:r>
                  <w:r w:rsidRPr="0049080F">
                    <w:rPr>
                      <w:b/>
                      <w:color w:val="FF0066"/>
                      <w:vertAlign w:val="superscript"/>
                    </w:rPr>
                    <w:t>th</w:t>
                  </w:r>
                  <w:r>
                    <w:rPr>
                      <w:b/>
                      <w:color w:val="FF0066"/>
                    </w:rPr>
                    <w:t xml:space="preserve"> is KEY CLUB </w:t>
                  </w:r>
                  <w:r w:rsidRPr="0049080F">
                    <w:rPr>
                      <w:b/>
                      <w:color w:val="FF0066"/>
                    </w:rPr>
                    <w:t>WEEK</w:t>
                  </w:r>
                </w:p>
                <w:p w:rsidR="00690A93" w:rsidRDefault="00690A93">
                  <w:r>
                    <w:t xml:space="preserve">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59990" cy="1243950"/>
                        <wp:effectExtent l="19050" t="0" r="2110" b="0"/>
                        <wp:docPr id="3" name="Picture 249" descr="https://encrypted-tbn2.gstatic.com/images?q=tbn:ANd9GcQGU7KsxcbQ6hNk3w7JXzrpgYb-9NYa3PYgaM0iRO8APCqSZnjVl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encrypted-tbn2.gstatic.com/images?q=tbn:ANd9GcQGU7KsxcbQ6hNk3w7JXzrpgYb-9NYa3PYgaM0iRO8APCqSZnjVl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9375" cy="1243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0A93" w:rsidRDefault="00690A93"/>
              </w:txbxContent>
            </v:textbox>
          </v:shape>
        </w:pict>
      </w:r>
      <w:r w:rsidR="00925DA2">
        <w:rPr>
          <w:noProof/>
        </w:rPr>
        <w:pict>
          <v:shape id="_x0000_s1275" type="#_x0000_t202" style="position:absolute;margin-left:348.9pt;margin-top:430.95pt;width:206.4pt;height:24.75pt;z-index:251712000;mso-position-horizontal-relative:text;mso-position-vertical-relative:text">
            <v:textbox>
              <w:txbxContent>
                <w:p w:rsidR="00690A93" w:rsidRPr="00025232" w:rsidRDefault="00690A93" w:rsidP="00025232">
                  <w:pPr>
                    <w:jc w:val="center"/>
                    <w:rPr>
                      <w:rFonts w:ascii="Impact" w:hAnsi="Impact"/>
                      <w:color w:val="FF0066"/>
                      <w:sz w:val="32"/>
                    </w:rPr>
                  </w:pPr>
                  <w:r>
                    <w:rPr>
                      <w:rFonts w:ascii="Impact" w:hAnsi="Impact"/>
                      <w:color w:val="FF0066"/>
                      <w:sz w:val="32"/>
                    </w:rPr>
                    <w:t>Upcoming Events</w:t>
                  </w:r>
                </w:p>
              </w:txbxContent>
            </v:textbox>
          </v:shape>
        </w:pict>
      </w:r>
      <w:r w:rsidR="00925DA2">
        <w:rPr>
          <w:noProof/>
        </w:rPr>
        <w:pict>
          <v:shape id="_x0000_s1038" type="#_x0000_t202" style="position:absolute;margin-left:220.95pt;margin-top:7in;width:66.75pt;height:24.6pt;z-index:251620864;mso-wrap-edited:f;mso-position-horizontal-relative:page;mso-position-vertical-relative:page" wrapcoords="0 0 21600 0 21600 21600 0 21600 0 0" o:allowincell="f" filled="f" stroked="f">
            <v:textbox style="mso-next-textbox:#_x0000_s1038" inset="0,0,0,0">
              <w:txbxContent>
                <w:p w:rsidR="00690A93" w:rsidRPr="00565680" w:rsidRDefault="00690A93" w:rsidP="00565680">
                  <w:pPr>
                    <w:pStyle w:val="Heading2"/>
                    <w:jc w:val="center"/>
                    <w:rPr>
                      <w:color w:val="FF0066"/>
                    </w:rPr>
                  </w:pPr>
                  <w:r>
                    <w:rPr>
                      <w:color w:val="FF0066"/>
                    </w:rPr>
                    <w:t>UNICEF</w:t>
                  </w:r>
                </w:p>
                <w:p w:rsidR="00690A93" w:rsidRPr="00891C54" w:rsidRDefault="00690A93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="00925DA2">
        <w:rPr>
          <w:noProof/>
        </w:rPr>
        <w:pict>
          <v:shape id="_x0000_s1039" type="#_x0000_t202" style="position:absolute;margin-left:191.3pt;margin-top:528.6pt;width:133.7pt;height:207.25pt;z-index:251621888;mso-wrap-edited:f;mso-position-horizontal-relative:page;mso-position-vertical-relative:page" wrapcoords="0 0 21600 0 21600 21600 0 21600 0 0" o:allowincell="f" filled="f" stroked="f">
            <v:textbox style="mso-next-textbox:#_x0000_s1160" inset="0,0,0,0">
              <w:txbxContent>
                <w:p w:rsidR="00690A93" w:rsidRPr="00565680" w:rsidRDefault="00690A93" w:rsidP="00565680">
                  <w:pPr>
                    <w:pStyle w:val="placephotohere"/>
                    <w:rPr>
                      <w:b/>
                      <w:color w:val="FF0066"/>
                      <w:sz w:val="28"/>
                    </w:rPr>
                  </w:pPr>
                  <w:r w:rsidRPr="00565680">
                    <w:rPr>
                      <w:b/>
                      <w:color w:val="FF0066"/>
                      <w:sz w:val="26"/>
                      <w:szCs w:val="26"/>
                    </w:rPr>
                    <w:t>This year for UNICEF we are having students vote! Next week during lunches students can vote for a teacher of their choice to wear a costume (supplied by the Key Club</w:t>
                  </w:r>
                  <w:r>
                    <w:rPr>
                      <w:b/>
                      <w:color w:val="FF0066"/>
                      <w:sz w:val="28"/>
                    </w:rPr>
                    <w:t xml:space="preserve"> </w:t>
                  </w:r>
                  <w:r w:rsidRPr="00565680">
                    <w:rPr>
                      <w:b/>
                      <w:color w:val="FF0066"/>
                      <w:sz w:val="26"/>
                      <w:szCs w:val="26"/>
                    </w:rPr>
                    <w:t xml:space="preserve">Exec. </w:t>
                  </w:r>
                  <w:proofErr w:type="gramStart"/>
                  <w:r w:rsidRPr="00565680">
                    <w:rPr>
                      <w:b/>
                      <w:color w:val="FF0066"/>
                      <w:sz w:val="26"/>
                      <w:szCs w:val="26"/>
                    </w:rPr>
                    <w:t>Board) on Oct. 31</w:t>
                  </w:r>
                  <w:r w:rsidRPr="00565680">
                    <w:rPr>
                      <w:b/>
                      <w:color w:val="FF0066"/>
                      <w:sz w:val="26"/>
                      <w:szCs w:val="26"/>
                      <w:vertAlign w:val="superscript"/>
                    </w:rPr>
                    <w:t>st</w:t>
                  </w:r>
                  <w:r w:rsidRPr="00565680">
                    <w:rPr>
                      <w:b/>
                      <w:color w:val="FF0066"/>
                      <w:sz w:val="26"/>
                      <w:szCs w:val="26"/>
                    </w:rPr>
                    <w:t>.</w:t>
                  </w:r>
                  <w:proofErr w:type="gramEnd"/>
                  <w:r w:rsidRPr="00565680">
                    <w:rPr>
                      <w:b/>
                      <w:color w:val="FF0066"/>
                      <w:sz w:val="26"/>
                      <w:szCs w:val="26"/>
                    </w:rPr>
                    <w:t xml:space="preserve"> The price to vote is $2 and all the proceeds will go to UNICEF!</w:t>
                  </w:r>
                </w:p>
              </w:txbxContent>
            </v:textbox>
            <w10:wrap anchorx="page" anchory="page"/>
          </v:shape>
        </w:pict>
      </w:r>
      <w:r w:rsidR="00925DA2">
        <w:rPr>
          <w:noProof/>
        </w:rPr>
        <w:pict>
          <v:shape id="_x0000_s1160" type="#_x0000_t202" style="position:absolute;margin-left:325pt;margin-top:559.5pt;width:140.75pt;height:103.9pt;z-index:251665920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  <w:r w:rsidR="00025232"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margin">
              <wp:posOffset>6541770</wp:posOffset>
            </wp:positionH>
            <wp:positionV relativeFrom="margin">
              <wp:posOffset>2628900</wp:posOffset>
            </wp:positionV>
            <wp:extent cx="510540" cy="480695"/>
            <wp:effectExtent l="114300" t="114300" r="99060" b="90805"/>
            <wp:wrapSquare wrapText="bothSides"/>
            <wp:docPr id="248" name="Picture 1" descr="http://images.clipartpanda.com/cookie-clip-art-cookies-clip-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okie-clip-art-cookies-clip-art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-2179562">
                      <a:off x="0" y="0"/>
                      <a:ext cx="510540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5DA2">
        <w:rPr>
          <w:noProof/>
        </w:rPr>
        <w:pict>
          <v:shape id="_x0000_s1270" type="#_x0000_t202" style="position:absolute;margin-left:355.05pt;margin-top:115.4pt;width:140.25pt;height:36.95pt;z-index:251704832;mso-position-horizontal-relative:text;mso-position-vertical-relative:text" stroked="f">
            <v:textbox>
              <w:txbxContent>
                <w:p w:rsidR="00690A93" w:rsidRPr="00C64DCE" w:rsidRDefault="00690A93" w:rsidP="00C64DCE">
                  <w:pPr>
                    <w:jc w:val="center"/>
                    <w:rPr>
                      <w:i/>
                    </w:rPr>
                  </w:pPr>
                  <w:r w:rsidRPr="00C64DCE">
                    <w:rPr>
                      <w:rFonts w:ascii="Baskerville Old Face" w:hAnsi="Baskerville Old Face"/>
                      <w:b/>
                      <w:i/>
                      <w:color w:val="FF0066"/>
                      <w:sz w:val="28"/>
                    </w:rPr>
                    <w:t xml:space="preserve">The Otis </w:t>
                  </w:r>
                  <w:proofErr w:type="spellStart"/>
                  <w:r w:rsidRPr="00C64DCE">
                    <w:rPr>
                      <w:rFonts w:ascii="Baskerville Old Face" w:hAnsi="Baskerville Old Face"/>
                      <w:b/>
                      <w:i/>
                      <w:color w:val="FF0066"/>
                      <w:sz w:val="28"/>
                    </w:rPr>
                    <w:t>Spunkmeyer</w:t>
                  </w:r>
                  <w:proofErr w:type="spellEnd"/>
                  <w:r w:rsidRPr="00C64DCE">
                    <w:rPr>
                      <w:rFonts w:ascii="Baskerville Old Face" w:hAnsi="Baskerville Old Face"/>
                      <w:b/>
                      <w:i/>
                      <w:color w:val="FF0066"/>
                      <w:sz w:val="28"/>
                    </w:rPr>
                    <w:t xml:space="preserve"> fundraiser is over!</w:t>
                  </w:r>
                </w:p>
              </w:txbxContent>
            </v:textbox>
          </v:shape>
        </w:pict>
      </w:r>
      <w:r w:rsidR="00925DA2">
        <w:rPr>
          <w:noProof/>
        </w:rPr>
        <w:pict>
          <v:shape id="_x0000_s1144" type="#_x0000_t202" style="position:absolute;margin-left:198.5pt;margin-top:393.75pt;width:378pt;height:106.5pt;z-index:251653632;mso-position-horizontal-relative:page;mso-position-vertical-relative:page" o:allowincell="f" filled="f" stroked="f">
            <v:textbox style="mso-next-textbox:#_x0000_s1144" inset="0,0,0,0">
              <w:txbxContent>
                <w:p w:rsidR="00690A93" w:rsidRPr="00565680" w:rsidRDefault="00690A93" w:rsidP="00565680">
                  <w:pPr>
                    <w:pStyle w:val="Heading2"/>
                    <w:jc w:val="center"/>
                    <w:rPr>
                      <w:color w:val="FF0066"/>
                      <w:sz w:val="32"/>
                    </w:rPr>
                  </w:pPr>
                  <w:r w:rsidRPr="00565680">
                    <w:rPr>
                      <w:color w:val="FF0066"/>
                      <w:sz w:val="32"/>
                    </w:rPr>
                    <w:t>Sign-up For Babysitter’s Club</w:t>
                  </w:r>
                </w:p>
                <w:p w:rsidR="00690A93" w:rsidRPr="00843783" w:rsidRDefault="00690A93" w:rsidP="00565680">
                  <w:pPr>
                    <w:pStyle w:val="BodyText"/>
                    <w:spacing w:line="300" w:lineRule="exact"/>
                    <w:jc w:val="center"/>
                    <w:rPr>
                      <w:b/>
                      <w:color w:val="FF0066"/>
                      <w:sz w:val="22"/>
                    </w:rPr>
                  </w:pPr>
                  <w:r w:rsidRPr="00843783">
                    <w:rPr>
                      <w:b/>
                      <w:color w:val="FF0066"/>
                      <w:sz w:val="22"/>
                    </w:rPr>
                    <w:t>If you are interested in Babysitter’s Club talk to our Co-Chai</w:t>
                  </w:r>
                  <w:r>
                    <w:rPr>
                      <w:b/>
                      <w:color w:val="FF0066"/>
                      <w:sz w:val="22"/>
                    </w:rPr>
                    <w:t xml:space="preserve">rs Michaela Cabral and Erica </w:t>
                  </w:r>
                  <w:proofErr w:type="spellStart"/>
                  <w:r>
                    <w:rPr>
                      <w:b/>
                      <w:color w:val="FF0066"/>
                      <w:sz w:val="22"/>
                    </w:rPr>
                    <w:t>Ken</w:t>
                  </w:r>
                  <w:r w:rsidRPr="00843783">
                    <w:rPr>
                      <w:b/>
                      <w:color w:val="FF0066"/>
                      <w:sz w:val="22"/>
                    </w:rPr>
                    <w:t>neally</w:t>
                  </w:r>
                  <w:proofErr w:type="spellEnd"/>
                  <w:r w:rsidRPr="00843783">
                    <w:rPr>
                      <w:b/>
                      <w:color w:val="FF0066"/>
                      <w:sz w:val="22"/>
                    </w:rPr>
                    <w:t>. Micha</w:t>
                  </w:r>
                  <w:r>
                    <w:rPr>
                      <w:b/>
                      <w:color w:val="FF0066"/>
                      <w:sz w:val="22"/>
                    </w:rPr>
                    <w:t xml:space="preserve">ela is in charge of the </w:t>
                  </w:r>
                  <w:proofErr w:type="spellStart"/>
                  <w:r>
                    <w:rPr>
                      <w:b/>
                      <w:color w:val="FF0066"/>
                      <w:sz w:val="22"/>
                    </w:rPr>
                    <w:t>Aitken</w:t>
                  </w:r>
                  <w:proofErr w:type="spellEnd"/>
                  <w:r>
                    <w:rPr>
                      <w:b/>
                      <w:color w:val="FF0066"/>
                      <w:sz w:val="22"/>
                    </w:rPr>
                    <w:t xml:space="preserve"> </w:t>
                  </w:r>
                  <w:r w:rsidRPr="00843783">
                    <w:rPr>
                      <w:b/>
                      <w:color w:val="FF0066"/>
                      <w:sz w:val="22"/>
                    </w:rPr>
                    <w:t xml:space="preserve">babysitting opportunities and Erica is head of the Martin school opportunities. Also join the </w:t>
                  </w:r>
                  <w:proofErr w:type="spellStart"/>
                  <w:r w:rsidRPr="00843783">
                    <w:rPr>
                      <w:b/>
                      <w:color w:val="FF0066"/>
                      <w:sz w:val="22"/>
                    </w:rPr>
                    <w:t>Facebook</w:t>
                  </w:r>
                  <w:proofErr w:type="spellEnd"/>
                  <w:r w:rsidRPr="00843783">
                    <w:rPr>
                      <w:b/>
                      <w:color w:val="FF0066"/>
                      <w:sz w:val="22"/>
                    </w:rPr>
                    <w:t xml:space="preserve"> group SHS Babysitter’s Club for up to date opportunities!</w:t>
                  </w:r>
                </w:p>
                <w:p w:rsidR="00690A93" w:rsidRPr="00277F31" w:rsidRDefault="00690A93">
                  <w:pPr>
                    <w:pStyle w:val="Heading4"/>
                    <w:rPr>
                      <w:i w:val="0"/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="00925DA2">
        <w:rPr>
          <w:noProof/>
        </w:rPr>
        <w:pict>
          <v:shape id="_x0000_s1161" type="#_x0000_t202" style="position:absolute;margin-left:455pt;margin-top:555.75pt;width:118pt;height:174.1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  <w:r w:rsidR="00025232">
        <w:rPr>
          <w:noProof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margin">
              <wp:posOffset>3847465</wp:posOffset>
            </wp:positionH>
            <wp:positionV relativeFrom="margin">
              <wp:posOffset>2834640</wp:posOffset>
            </wp:positionV>
            <wp:extent cx="778510" cy="1000125"/>
            <wp:effectExtent l="19050" t="0" r="2540" b="0"/>
            <wp:wrapSquare wrapText="bothSides"/>
            <wp:docPr id="247" name="Picture 247" descr="http://www.clker.com/cliparts/a/c/f/a/1195437419219858921johnny_automatic_bag_of_money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clker.com/cliparts/a/c/f/a/1195437419219858921johnny_automatic_bag_of_money.svg.hi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DA2">
        <w:rPr>
          <w:noProof/>
        </w:rPr>
        <w:pict>
          <v:shape id="_x0000_s1036" type="#_x0000_t202" style="position:absolute;margin-left:191.3pt;margin-top:225.8pt;width:140.45pt;height:172.45pt;z-index:251618816;mso-wrap-edited:f;mso-position-horizontal-relative:page;mso-position-vertical-relative:page" wrapcoords="0 0 21600 0 21600 21600 0 21600 0 0" o:allowincell="f" filled="f" stroked="f">
            <v:textbox style="mso-next-textbox:#_x0000_s1156" inset="0,0,0,0">
              <w:txbxContent>
                <w:p w:rsidR="00690A93" w:rsidRPr="00B00D85" w:rsidRDefault="00690A93" w:rsidP="00B00D85">
                  <w:pPr>
                    <w:pStyle w:val="BodyText"/>
                    <w:spacing w:line="240" w:lineRule="exact"/>
                    <w:jc w:val="center"/>
                    <w:rPr>
                      <w:rFonts w:ascii="Baskerville Old Face" w:hAnsi="Baskerville Old Face"/>
                      <w:b/>
                      <w:color w:val="FF0066"/>
                      <w:sz w:val="28"/>
                      <w:szCs w:val="24"/>
                    </w:rPr>
                  </w:pPr>
                  <w:r w:rsidRPr="00B00D85">
                    <w:rPr>
                      <w:rFonts w:ascii="Baskerville Old Face" w:hAnsi="Baskerville Old Face"/>
                      <w:b/>
                      <w:color w:val="FF0066"/>
                      <w:sz w:val="28"/>
                      <w:szCs w:val="24"/>
                    </w:rPr>
                    <w:t>Dues are $10 for returning members and $20 for new members. If you are a new member please provide a shirt size to the secretary. Checks can be made out to the Town of Seekonk and please get your dues to a treasurer as soon as possible!</w:t>
                  </w:r>
                </w:p>
                <w:p w:rsidR="00690A93" w:rsidRDefault="00690A93" w:rsidP="00C64DCE">
                  <w:pPr>
                    <w:pStyle w:val="Subhead01"/>
                    <w:ind w:left="0" w:firstLine="0"/>
                    <w:jc w:val="center"/>
                    <w:rPr>
                      <w:rFonts w:ascii="Baskerville Old Face" w:hAnsi="Baskerville Old Face"/>
                      <w:b/>
                      <w:color w:val="FF0066"/>
                      <w:sz w:val="28"/>
                    </w:rPr>
                  </w:pPr>
                  <w:r w:rsidRPr="00843783">
                    <w:rPr>
                      <w:rFonts w:ascii="Baskerville Old Face" w:hAnsi="Baskerville Old Face"/>
                      <w:b/>
                      <w:color w:val="FF0066"/>
                      <w:sz w:val="28"/>
                    </w:rPr>
                    <w:t xml:space="preserve"> </w:t>
                  </w:r>
                </w:p>
                <w:p w:rsidR="00690A93" w:rsidRDefault="00690A93" w:rsidP="00C64DCE">
                  <w:pPr>
                    <w:pStyle w:val="Subhead01"/>
                    <w:ind w:left="0" w:firstLine="0"/>
                    <w:jc w:val="center"/>
                    <w:rPr>
                      <w:rFonts w:ascii="Baskerville Old Face" w:hAnsi="Baskerville Old Face"/>
                      <w:b/>
                      <w:color w:val="FF0066"/>
                      <w:sz w:val="28"/>
                    </w:rPr>
                  </w:pPr>
                </w:p>
                <w:p w:rsidR="00690A93" w:rsidRPr="00843783" w:rsidRDefault="00690A93" w:rsidP="00C64DCE">
                  <w:pPr>
                    <w:pStyle w:val="Subhead01"/>
                    <w:ind w:left="0" w:firstLine="0"/>
                    <w:jc w:val="center"/>
                    <w:rPr>
                      <w:rFonts w:ascii="Baskerville Old Face" w:hAnsi="Baskerville Old Face"/>
                      <w:b/>
                      <w:color w:val="FF0066"/>
                      <w:sz w:val="28"/>
                    </w:rPr>
                  </w:pPr>
                  <w:r w:rsidRPr="00843783">
                    <w:rPr>
                      <w:rFonts w:ascii="Baskerville Old Face" w:hAnsi="Baskerville Old Face"/>
                      <w:b/>
                      <w:color w:val="FF0066"/>
                      <w:sz w:val="28"/>
                    </w:rPr>
                    <w:t xml:space="preserve">Please give your order forms to Mrs. </w:t>
                  </w:r>
                  <w:proofErr w:type="spellStart"/>
                  <w:r w:rsidRPr="00843783">
                    <w:rPr>
                      <w:rFonts w:ascii="Baskerville Old Face" w:hAnsi="Baskerville Old Face"/>
                      <w:b/>
                      <w:color w:val="FF0066"/>
                      <w:sz w:val="28"/>
                    </w:rPr>
                    <w:t>Marinucci</w:t>
                  </w:r>
                  <w:proofErr w:type="spellEnd"/>
                  <w:r w:rsidRPr="00843783">
                    <w:rPr>
                      <w:rFonts w:ascii="Baskerville Old Face" w:hAnsi="Baskerville Old Face"/>
                      <w:b/>
                      <w:color w:val="FF0066"/>
                      <w:sz w:val="28"/>
                    </w:rPr>
                    <w:t xml:space="preserve"> ASAP! Thank you to all who participated!</w:t>
                  </w:r>
                </w:p>
                <w:p w:rsidR="00690A93" w:rsidRPr="00B00D85" w:rsidRDefault="00690A93" w:rsidP="00B00D85">
                  <w:pPr>
                    <w:pStyle w:val="BodyText"/>
                    <w:jc w:val="center"/>
                    <w:rPr>
                      <w:i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925DA2">
        <w:rPr>
          <w:noProof/>
        </w:rPr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690A93" w:rsidRDefault="00690A9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925DA2"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690A93" w:rsidRDefault="00690A9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E841AB" w:rsidSect="00925DA2">
      <w:headerReference w:type="even" r:id="rId19"/>
      <w:footerReference w:type="even" r:id="rId20"/>
      <w:type w:val="continuous"/>
      <w:pgSz w:w="12240" w:h="15840"/>
      <w:pgMar w:top="1440" w:right="540" w:bottom="1440" w:left="72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93" w:rsidRDefault="00690A93" w:rsidP="00690A93">
      <w:r>
        <w:separator/>
      </w:r>
    </w:p>
  </w:endnote>
  <w:endnote w:type="continuationSeparator" w:id="0">
    <w:p w:rsidR="00690A93" w:rsidRDefault="00690A93" w:rsidP="0069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93" w:rsidRDefault="00690A93">
    <w:pPr>
      <w:pStyle w:val="Footer"/>
    </w:pPr>
    <w:r>
      <w:rPr>
        <w:noProof/>
      </w:rPr>
      <w:pict>
        <v:group id="_x0000_s2066" style="position:absolute;margin-left:130.3pt;margin-top:-4.2pt;width:408pt;height:17.55pt;z-index:251660288" coordorigin="3326,14760" coordsize="8160,351">
          <v:rect id="COM 1" o:spid="_x0000_s2063" style="position:absolute;left:8100;top:14760;width:2910;height:351;mso-wrap-edited:f;mso-position-horizontal-relative:page;mso-position-vertical-relative:page" wrapcoords="-111 0 -111 20660 21600 20660 21600 0 -111 0" fillcolor="#c2c2ae" stroked="f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#663" strokeweight="2pt"/>
        </v:group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93" w:rsidRPr="005C3E1D" w:rsidRDefault="00690A93" w:rsidP="005C3E1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93" w:rsidRDefault="00690A93" w:rsidP="00690A93">
      <w:r>
        <w:separator/>
      </w:r>
    </w:p>
  </w:footnote>
  <w:footnote w:type="continuationSeparator" w:id="0">
    <w:p w:rsidR="00690A93" w:rsidRDefault="00690A93" w:rsidP="00690A9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93" w:rsidRDefault="00690A93">
    <w:pPr>
      <w:pStyle w:val="Header"/>
      <w:tabs>
        <w:tab w:val="clear" w:pos="8640"/>
        <w:tab w:val="right" w:pos="990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454.05pt;margin-top:41.2pt;width:111pt;height:23pt;z-index:251656192;mso-position-horizontal-relative:page;mso-position-vertical-relative:page" o:allowincell="f" filled="f" stroked="f">
          <v:textbox style="mso-next-textbox:#_x0000_s2051" inset="0,0,0,0">
            <w:txbxContent>
              <w:p w:rsidR="00690A93" w:rsidRDefault="00690A93">
                <w:pPr>
                  <w:pStyle w:val="RunningHead"/>
                  <w:jc w:val="right"/>
                </w:pPr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202.05pt;margin-top:39.2pt;width:243pt;height:23pt;z-index:251655168;mso-position-horizontal-relative:page;mso-position-vertical-relative:page" o:allowincell="f" filled="f" stroked="f">
          <v:textbox style="mso-next-textbox:#_x0000_s2050" inset="0,0,0,0">
            <w:txbxContent>
              <w:p w:rsidR="00690A93" w:rsidRDefault="00690A93">
                <w:pPr>
                  <w:pStyle w:val="RunningHead"/>
                </w:pPr>
                <w:r>
                  <w:t>Newsletter Title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93" w:rsidRDefault="00690A93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margin-left:162.75pt;margin-top:39pt;width:243pt;height:23pt;z-index:251658240;mso-position-horizontal-relative:page;mso-position-vertical-relative:page" o:allowincell="f" filled="f" stroked="f">
          <v:textbox style="mso-next-textbox:#_x0000_s2057" inset="0,0,0,0">
            <w:txbxContent>
              <w:p w:rsidR="00690A93" w:rsidRDefault="00690A93">
                <w:pPr>
                  <w:pStyle w:val="RunningHead"/>
                  <w:jc w:val="right"/>
                </w:pPr>
                <w:r>
                  <w:t>Newsletter Title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8" type="#_x0000_t202" style="position:absolute;margin-left:44.25pt;margin-top:39pt;width:111pt;height:23pt;z-index:251659264;mso-position-horizontal-relative:page;mso-position-vertical-relative:page" o:allowincell="f" filled="f" stroked="f">
          <v:textbox style="mso-next-textbox:#_x0000_s2058" inset="0,0,0,0">
            <w:txbxContent>
              <w:p w:rsidR="00690A93" w:rsidRDefault="00690A93">
                <w:pPr>
                  <w:pStyle w:val="RunningHead"/>
                </w:pPr>
                <w:r>
                  <w:t xml:space="preserve">Page </w:t>
                </w:r>
                <w:fldSimple w:instr=" PAGE ">
                  <w:r>
                    <w:rPr>
                      <w:noProof/>
                    </w:rPr>
                    <w:t>3</w:t>
                  </w:r>
                </w:fldSimple>
                <w:r>
                  <w:t xml:space="preserve"> of </w:t>
                </w:r>
                <w:fldSimple w:instr=" NUMPAGES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93" w:rsidRDefault="00690A93">
    <w:pPr>
      <w:pStyle w:val="Header"/>
      <w:tabs>
        <w:tab w:val="clear" w:pos="8640"/>
        <w:tab w:val="right" w:pos="99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7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4DCE"/>
    <w:rsid w:val="000066B9"/>
    <w:rsid w:val="000208AE"/>
    <w:rsid w:val="00025232"/>
    <w:rsid w:val="00277F31"/>
    <w:rsid w:val="00342BA1"/>
    <w:rsid w:val="003743B3"/>
    <w:rsid w:val="0049080F"/>
    <w:rsid w:val="00512F9A"/>
    <w:rsid w:val="00565680"/>
    <w:rsid w:val="00575C40"/>
    <w:rsid w:val="005C3E1D"/>
    <w:rsid w:val="00690A93"/>
    <w:rsid w:val="00891C54"/>
    <w:rsid w:val="008A7D38"/>
    <w:rsid w:val="0092092D"/>
    <w:rsid w:val="00925DA2"/>
    <w:rsid w:val="009D4D6F"/>
    <w:rsid w:val="00A27A31"/>
    <w:rsid w:val="00B00D85"/>
    <w:rsid w:val="00BD0DCA"/>
    <w:rsid w:val="00BD313C"/>
    <w:rsid w:val="00BF3986"/>
    <w:rsid w:val="00C64DCE"/>
    <w:rsid w:val="00CC6970"/>
    <w:rsid w:val="00E841AB"/>
    <w:rsid w:val="00F07751"/>
    <w:rsid w:val="00F66FAD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A2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925DA2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rsid w:val="00925DA2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925DA2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925DA2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925DA2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925DA2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925DA2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925DA2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925DA2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925DA2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925DA2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925DA2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925DA2"/>
    <w:rPr>
      <w:sz w:val="96"/>
    </w:rPr>
  </w:style>
  <w:style w:type="paragraph" w:customStyle="1" w:styleId="RunningHead">
    <w:name w:val="Running Head"/>
    <w:basedOn w:val="Normal"/>
    <w:rsid w:val="00925DA2"/>
    <w:rPr>
      <w:rFonts w:ascii="Impact" w:hAnsi="Impact"/>
      <w:color w:val="FFFFFF"/>
      <w:sz w:val="36"/>
      <w:szCs w:val="36"/>
    </w:rPr>
  </w:style>
  <w:style w:type="paragraph" w:customStyle="1" w:styleId="Writecaptions01">
    <w:name w:val="Write captions 01"/>
    <w:basedOn w:val="Normal"/>
    <w:link w:val="Writecaptions01Char"/>
    <w:qFormat/>
    <w:rsid w:val="00B00D85"/>
    <w:pPr>
      <w:spacing w:line="180" w:lineRule="exact"/>
    </w:pPr>
    <w:rPr>
      <w:rFonts w:ascii="Times" w:hAnsi="Times"/>
      <w:b/>
      <w:i/>
      <w:color w:val="FFFFFF"/>
      <w:sz w:val="16"/>
      <w:szCs w:val="24"/>
    </w:rPr>
  </w:style>
  <w:style w:type="character" w:customStyle="1" w:styleId="Writecaptions01Char">
    <w:name w:val="Write captions 01 Char"/>
    <w:basedOn w:val="DefaultParagraphFont"/>
    <w:link w:val="Writecaptions01"/>
    <w:rsid w:val="00B00D85"/>
    <w:rPr>
      <w:rFonts w:eastAsia="Times New Roman"/>
      <w:b/>
      <w:i/>
      <w:color w:val="FFFFFF"/>
      <w:sz w:val="16"/>
      <w:szCs w:val="24"/>
    </w:rPr>
  </w:style>
  <w:style w:type="paragraph" w:styleId="Footer">
    <w:name w:val="footer"/>
    <w:basedOn w:val="Normal"/>
    <w:rsid w:val="00925D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DA2"/>
  </w:style>
  <w:style w:type="paragraph" w:customStyle="1" w:styleId="introductory01">
    <w:name w:val="introductory 01"/>
    <w:basedOn w:val="Normal"/>
    <w:link w:val="introductory01Char"/>
    <w:qFormat/>
    <w:rsid w:val="00B00D85"/>
    <w:pPr>
      <w:jc w:val="center"/>
    </w:pPr>
    <w:rPr>
      <w:rFonts w:ascii="Times" w:hAnsi="Times"/>
      <w:i/>
      <w:color w:val="333333"/>
      <w:szCs w:val="24"/>
    </w:rPr>
  </w:style>
  <w:style w:type="character" w:customStyle="1" w:styleId="introductory01Char">
    <w:name w:val="introductory 01 Char"/>
    <w:basedOn w:val="DefaultParagraphFont"/>
    <w:link w:val="introductory01"/>
    <w:rsid w:val="00B00D85"/>
    <w:rPr>
      <w:rFonts w:eastAsia="Times New Roman"/>
      <w:i/>
      <w:color w:val="333333"/>
      <w:sz w:val="24"/>
      <w:szCs w:val="24"/>
    </w:rPr>
  </w:style>
  <w:style w:type="paragraph" w:customStyle="1" w:styleId="Subhead01">
    <w:name w:val="Subhead 01"/>
    <w:basedOn w:val="BodyText2"/>
    <w:link w:val="Subhead01Char"/>
    <w:qFormat/>
    <w:rsid w:val="00C64DCE"/>
    <w:pPr>
      <w:spacing w:after="0" w:line="280" w:lineRule="exact"/>
      <w:ind w:left="720" w:hanging="720"/>
    </w:pPr>
    <w:rPr>
      <w:rFonts w:ascii="Times" w:eastAsia="Times" w:hAnsi="Times"/>
      <w:color w:val="9C7D0D"/>
      <w:sz w:val="32"/>
    </w:rPr>
  </w:style>
  <w:style w:type="character" w:customStyle="1" w:styleId="Subhead01Char">
    <w:name w:val="Subhead 01 Char"/>
    <w:basedOn w:val="BodyText2Char"/>
    <w:link w:val="Subhead01"/>
    <w:rsid w:val="00C64DCE"/>
    <w:rPr>
      <w:color w:val="9C7D0D"/>
      <w:sz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4D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4DCE"/>
    <w:rPr>
      <w:rFonts w:ascii="Arial" w:eastAsia="Times New Roman" w:hAnsi="Arial"/>
      <w:sz w:val="24"/>
    </w:rPr>
  </w:style>
  <w:style w:type="paragraph" w:customStyle="1" w:styleId="SPECIALPOINTS">
    <w:name w:val="SPECIAL POINTS"/>
    <w:basedOn w:val="BodyText2"/>
    <w:link w:val="SPECIALPOINTSChar"/>
    <w:qFormat/>
    <w:rsid w:val="00C64DCE"/>
    <w:pPr>
      <w:spacing w:after="0" w:line="200" w:lineRule="exact"/>
      <w:ind w:left="720" w:hanging="720"/>
    </w:pPr>
    <w:rPr>
      <w:rFonts w:ascii="Times" w:eastAsia="Times" w:hAnsi="Times"/>
      <w:b/>
      <w:caps/>
      <w:color w:val="FFFFFF"/>
      <w:sz w:val="20"/>
    </w:rPr>
  </w:style>
  <w:style w:type="character" w:customStyle="1" w:styleId="SPECIALPOINTSChar">
    <w:name w:val="SPECIAL POINTS Char"/>
    <w:basedOn w:val="BodyText2Char"/>
    <w:link w:val="SPECIALPOINTS"/>
    <w:rsid w:val="00C64DCE"/>
    <w:rPr>
      <w:b/>
      <w:caps/>
      <w:color w:val="FFFFFF"/>
    </w:rPr>
  </w:style>
  <w:style w:type="paragraph" w:customStyle="1" w:styleId="placephotohere">
    <w:name w:val="place photo here"/>
    <w:basedOn w:val="Normal"/>
    <w:link w:val="placephotohereChar"/>
    <w:qFormat/>
    <w:rsid w:val="00565680"/>
    <w:pPr>
      <w:jc w:val="center"/>
    </w:pPr>
    <w:rPr>
      <w:rFonts w:ascii="Times New Roman" w:hAnsi="Times New Roman"/>
      <w:color w:val="333333"/>
      <w:sz w:val="20"/>
      <w:szCs w:val="24"/>
    </w:rPr>
  </w:style>
  <w:style w:type="character" w:customStyle="1" w:styleId="placephotohereChar">
    <w:name w:val="place photo here Char"/>
    <w:basedOn w:val="DefaultParagraphFont"/>
    <w:link w:val="placephotohere"/>
    <w:rsid w:val="00565680"/>
    <w:rPr>
      <w:rFonts w:ascii="Times New Roman" w:eastAsia="Times New Roman" w:hAnsi="Times New Roman"/>
      <w:color w:val="333333"/>
      <w:szCs w:val="24"/>
    </w:rPr>
  </w:style>
  <w:style w:type="paragraph" w:customStyle="1" w:styleId="BodyText01">
    <w:name w:val="Body Text 01"/>
    <w:basedOn w:val="BodyText"/>
    <w:link w:val="BodyText01Char"/>
    <w:qFormat/>
    <w:rsid w:val="00565680"/>
    <w:pPr>
      <w:spacing w:after="0" w:line="240" w:lineRule="auto"/>
    </w:pPr>
    <w:rPr>
      <w:rFonts w:ascii="Times" w:eastAsia="Times" w:hAnsi="Times"/>
      <w:color w:val="FFFFFF"/>
    </w:rPr>
  </w:style>
  <w:style w:type="character" w:customStyle="1" w:styleId="BodyText01Char">
    <w:name w:val="Body Text 01 Char"/>
    <w:basedOn w:val="DefaultParagraphFont"/>
    <w:link w:val="BodyText01"/>
    <w:rsid w:val="00565680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gif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png"/><Relationship Id="rId18" Type="http://schemas.openxmlformats.org/officeDocument/2006/relationships/image" Target="http://www.clker.com/cliparts/a/c/f/a/1195437419219858921johnny_automatic_bag_of_money.svg.hi.png" TargetMode="Externa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y's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CB8B-8786-A94B-A15C-5A2020BF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\Users\Missy's\AppData\Roaming\Microsoft\Templates\Newsletter.dot</Template>
  <TotalTime>1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Missy's</dc:creator>
  <cp:lastModifiedBy>Seekonk</cp:lastModifiedBy>
  <cp:revision>2</cp:revision>
  <cp:lastPrinted>2014-10-16T15:38:00Z</cp:lastPrinted>
  <dcterms:created xsi:type="dcterms:W3CDTF">2014-10-16T16:00:00Z</dcterms:created>
  <dcterms:modified xsi:type="dcterms:W3CDTF">2014-10-16T16:00:00Z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